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5184D" w14:textId="77777777" w:rsidR="00AD7779" w:rsidRDefault="00AD7779" w:rsidP="00094F6A">
      <w:pPr>
        <w:keepNext/>
        <w:jc w:val="right"/>
        <w:outlineLvl w:val="1"/>
        <w:rPr>
          <w:rFonts w:cstheme="minorHAnsi"/>
          <w:sz w:val="24"/>
          <w:szCs w:val="24"/>
          <w:lang w:val="mt-MT"/>
        </w:rPr>
      </w:pPr>
    </w:p>
    <w:p w14:paraId="263B649B" w14:textId="77777777" w:rsidR="00AD7779" w:rsidRDefault="00AD7779" w:rsidP="00094F6A">
      <w:pPr>
        <w:keepNext/>
        <w:jc w:val="right"/>
        <w:outlineLvl w:val="1"/>
        <w:rPr>
          <w:rFonts w:cstheme="minorHAnsi"/>
          <w:sz w:val="24"/>
          <w:szCs w:val="24"/>
          <w:lang w:val="mt-MT"/>
        </w:rPr>
      </w:pPr>
    </w:p>
    <w:p w14:paraId="6CEECF1E" w14:textId="6B0DFE0B" w:rsidR="00960846" w:rsidRPr="0079130E" w:rsidRDefault="00AD7779" w:rsidP="0079130E">
      <w:pPr>
        <w:keepNext/>
        <w:jc w:val="right"/>
        <w:outlineLvl w:val="1"/>
        <w:rPr>
          <w:rFonts w:cstheme="minorHAnsi"/>
          <w:sz w:val="24"/>
          <w:szCs w:val="24"/>
          <w:lang w:val="mt-MT"/>
        </w:rPr>
      </w:pPr>
      <w:r>
        <w:rPr>
          <w:noProof/>
        </w:rPr>
        <w:t xml:space="preserve"> </w:t>
      </w:r>
    </w:p>
    <w:p w14:paraId="41003714" w14:textId="208C9255" w:rsidR="00094F6A" w:rsidRPr="00207E57" w:rsidRDefault="00094F6A" w:rsidP="00094F6A">
      <w:pPr>
        <w:keepNext/>
        <w:jc w:val="center"/>
        <w:outlineLvl w:val="1"/>
        <w:rPr>
          <w:rFonts w:cstheme="minorHAnsi"/>
          <w:b/>
          <w:bCs/>
          <w:i/>
          <w:iCs/>
          <w:sz w:val="24"/>
          <w:szCs w:val="24"/>
          <w:lang w:val="sv-SE"/>
        </w:rPr>
      </w:pPr>
    </w:p>
    <w:p w14:paraId="404DD8FA" w14:textId="77777777" w:rsidR="00094F6A" w:rsidRPr="000E3836" w:rsidRDefault="00094F6A" w:rsidP="00094F6A">
      <w:pPr>
        <w:rPr>
          <w:rFonts w:cstheme="minorHAnsi"/>
          <w:sz w:val="24"/>
          <w:szCs w:val="24"/>
          <w:lang w:val="mt-MT"/>
        </w:rPr>
      </w:pPr>
      <w:r w:rsidRPr="000E3836">
        <w:rPr>
          <w:rFonts w:cstheme="minorHAnsi"/>
          <w:sz w:val="24"/>
          <w:szCs w:val="24"/>
          <w:lang w:val="mt-MT"/>
        </w:rPr>
        <w:t>Għeżież Ġenituri/Kustodji,</w:t>
      </w:r>
    </w:p>
    <w:p w14:paraId="0589B914" w14:textId="018F1728" w:rsidR="00094F6A" w:rsidRPr="00207E57" w:rsidRDefault="00094F6A" w:rsidP="000A6A29">
      <w:pPr>
        <w:keepNext/>
        <w:spacing w:after="0"/>
        <w:jc w:val="center"/>
        <w:outlineLvl w:val="0"/>
        <w:rPr>
          <w:rFonts w:cstheme="minorHAnsi"/>
          <w:b/>
          <w:sz w:val="24"/>
          <w:szCs w:val="24"/>
          <w:lang w:val="mt-MT"/>
        </w:rPr>
      </w:pPr>
      <w:r w:rsidRPr="00207E57">
        <w:rPr>
          <w:rFonts w:cstheme="minorHAnsi"/>
          <w:b/>
          <w:sz w:val="24"/>
          <w:szCs w:val="24"/>
          <w:lang w:val="mt-MT"/>
        </w:rPr>
        <w:t xml:space="preserve">Elezzjoni għall-Kunsill Skolastiku </w:t>
      </w:r>
      <w:r w:rsidR="001A0AFF">
        <w:rPr>
          <w:rFonts w:cstheme="minorHAnsi"/>
          <w:b/>
          <w:sz w:val="24"/>
          <w:szCs w:val="24"/>
          <w:lang w:val="mt-MT"/>
        </w:rPr>
        <w:t>2023/202</w:t>
      </w:r>
      <w:r w:rsidR="0005639E">
        <w:rPr>
          <w:rFonts w:cstheme="minorHAnsi"/>
          <w:b/>
          <w:sz w:val="24"/>
          <w:szCs w:val="24"/>
          <w:lang w:val="mt-MT"/>
        </w:rPr>
        <w:t>4</w:t>
      </w:r>
    </w:p>
    <w:p w14:paraId="1162C205" w14:textId="28E8CF25" w:rsidR="00873322" w:rsidRPr="00207E57" w:rsidRDefault="00873322" w:rsidP="000A6A29">
      <w:pPr>
        <w:keepNext/>
        <w:spacing w:after="0"/>
        <w:jc w:val="center"/>
        <w:outlineLvl w:val="0"/>
        <w:rPr>
          <w:rFonts w:cstheme="minorHAnsi"/>
          <w:b/>
          <w:sz w:val="24"/>
          <w:szCs w:val="24"/>
          <w:lang w:val="mt-MT"/>
        </w:rPr>
      </w:pPr>
      <w:r w:rsidRPr="00207E57">
        <w:rPr>
          <w:rFonts w:cstheme="minorHAnsi"/>
          <w:b/>
          <w:sz w:val="24"/>
          <w:szCs w:val="24"/>
          <w:lang w:val="mt-MT"/>
        </w:rPr>
        <w:t>Nominazzjonijiet – Ġenituri/Kustodji</w:t>
      </w:r>
    </w:p>
    <w:p w14:paraId="065F85C7" w14:textId="77777777" w:rsidR="00475CF6" w:rsidRPr="00207E57" w:rsidRDefault="00475CF6" w:rsidP="000A6A29">
      <w:pPr>
        <w:keepNext/>
        <w:spacing w:after="0"/>
        <w:jc w:val="center"/>
        <w:outlineLvl w:val="0"/>
        <w:rPr>
          <w:rFonts w:cstheme="minorHAnsi"/>
          <w:b/>
          <w:sz w:val="24"/>
          <w:szCs w:val="24"/>
          <w:lang w:val="mt-MT"/>
        </w:rPr>
      </w:pPr>
    </w:p>
    <w:p w14:paraId="0F8DE7F8" w14:textId="75A4BE88" w:rsidR="00094F6A" w:rsidRPr="00207E57" w:rsidRDefault="004E5560" w:rsidP="00094F6A">
      <w:pPr>
        <w:widowControl w:val="0"/>
        <w:jc w:val="both"/>
        <w:rPr>
          <w:rFonts w:cstheme="minorHAnsi"/>
          <w:caps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 xml:space="preserve">Reġa’ wasal iż-żmien </w:t>
      </w:r>
      <w:r w:rsidR="00D6421A" w:rsidRPr="00207E57">
        <w:rPr>
          <w:rFonts w:cstheme="minorHAnsi"/>
          <w:sz w:val="24"/>
          <w:szCs w:val="24"/>
          <w:lang w:val="mt-MT"/>
        </w:rPr>
        <w:t>biex, issir</w:t>
      </w:r>
      <w:r w:rsidR="00094F6A" w:rsidRPr="00207E57">
        <w:rPr>
          <w:rFonts w:cstheme="minorHAnsi"/>
          <w:sz w:val="24"/>
          <w:szCs w:val="24"/>
          <w:lang w:val="mt-MT"/>
        </w:rPr>
        <w:t xml:space="preserve"> l-elezzjoni għall-Kunsill Skolastiku </w:t>
      </w:r>
      <w:r w:rsidR="007C633C" w:rsidRPr="00207E57">
        <w:rPr>
          <w:rFonts w:cstheme="minorHAnsi"/>
          <w:sz w:val="24"/>
          <w:szCs w:val="24"/>
          <w:lang w:val="mt-MT"/>
        </w:rPr>
        <w:t>tal-iskola fejn jattendu wliedkom</w:t>
      </w:r>
      <w:r w:rsidR="00094F6A" w:rsidRPr="00207E57">
        <w:rPr>
          <w:rFonts w:cstheme="minorHAnsi"/>
          <w:sz w:val="24"/>
          <w:szCs w:val="24"/>
          <w:lang w:val="mt-MT"/>
        </w:rPr>
        <w:t xml:space="preserve">. </w:t>
      </w:r>
    </w:p>
    <w:p w14:paraId="5208D54E" w14:textId="0D25278C" w:rsidR="00094F6A" w:rsidRPr="00207E57" w:rsidRDefault="00094F6A" w:rsidP="00094F6A">
      <w:pPr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Dan il-Kunsill ikun iffurmat minn:</w:t>
      </w:r>
    </w:p>
    <w:p w14:paraId="37EC04BA" w14:textId="77777777" w:rsidR="00094F6A" w:rsidRPr="00207E57" w:rsidRDefault="00094F6A" w:rsidP="00094F6A">
      <w:pPr>
        <w:numPr>
          <w:ilvl w:val="0"/>
          <w:numId w:val="1"/>
        </w:numPr>
        <w:tabs>
          <w:tab w:val="clear" w:pos="360"/>
          <w:tab w:val="left" w:pos="284"/>
        </w:tabs>
        <w:autoSpaceDE w:val="0"/>
        <w:autoSpaceDN w:val="0"/>
        <w:spacing w:before="100" w:beforeAutospacing="1" w:after="100" w:afterAutospacing="1" w:line="240" w:lineRule="auto"/>
        <w:ind w:left="567" w:hanging="357"/>
        <w:contextualSpacing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President – innominat mill-Ministru għall-Edukazzjoni</w:t>
      </w:r>
    </w:p>
    <w:p w14:paraId="747E22EB" w14:textId="77777777" w:rsidR="00094F6A" w:rsidRPr="00207E57" w:rsidRDefault="00094F6A" w:rsidP="00094F6A">
      <w:pPr>
        <w:numPr>
          <w:ilvl w:val="0"/>
          <w:numId w:val="1"/>
        </w:numPr>
        <w:tabs>
          <w:tab w:val="clear" w:pos="360"/>
          <w:tab w:val="left" w:pos="284"/>
          <w:tab w:val="left" w:pos="420"/>
        </w:tabs>
        <w:autoSpaceDE w:val="0"/>
        <w:autoSpaceDN w:val="0"/>
        <w:spacing w:before="100" w:beforeAutospacing="1" w:after="100" w:afterAutospacing="1" w:line="240" w:lineRule="auto"/>
        <w:ind w:left="567" w:hanging="357"/>
        <w:contextualSpacing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ab/>
        <w:t>Segretarju/Teżorier - li hu l-Kap tal-Iskola</w:t>
      </w:r>
    </w:p>
    <w:p w14:paraId="260E78ED" w14:textId="77777777" w:rsidR="00094F6A" w:rsidRPr="00207E57" w:rsidRDefault="00094F6A" w:rsidP="00094F6A">
      <w:pPr>
        <w:numPr>
          <w:ilvl w:val="0"/>
          <w:numId w:val="1"/>
        </w:numPr>
        <w:tabs>
          <w:tab w:val="clear" w:pos="360"/>
          <w:tab w:val="left" w:pos="284"/>
        </w:tabs>
        <w:autoSpaceDE w:val="0"/>
        <w:autoSpaceDN w:val="0"/>
        <w:spacing w:before="100" w:beforeAutospacing="1" w:after="100" w:afterAutospacing="1" w:line="240" w:lineRule="auto"/>
        <w:ind w:left="567" w:hanging="357"/>
        <w:contextualSpacing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Tliet rappreżentanti eletti minn fost l-Edukaturi tal-iskola</w:t>
      </w:r>
    </w:p>
    <w:p w14:paraId="1441D0C6" w14:textId="77777777" w:rsidR="00094F6A" w:rsidRPr="00207E57" w:rsidRDefault="00094F6A" w:rsidP="00094F6A">
      <w:pPr>
        <w:numPr>
          <w:ilvl w:val="0"/>
          <w:numId w:val="1"/>
        </w:numPr>
        <w:tabs>
          <w:tab w:val="clear" w:pos="360"/>
          <w:tab w:val="left" w:pos="284"/>
        </w:tabs>
        <w:autoSpaceDE w:val="0"/>
        <w:autoSpaceDN w:val="0"/>
        <w:spacing w:before="100" w:beforeAutospacing="1" w:after="100" w:afterAutospacing="1" w:line="240" w:lineRule="auto"/>
        <w:ind w:left="567" w:hanging="357"/>
        <w:contextualSpacing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Tliet rappreżentanti eletti minn fost il-Ġenituri/Kustodji li għandhom it-tfal tagħhom f’din l-iskola.</w:t>
      </w:r>
    </w:p>
    <w:p w14:paraId="3BF30A01" w14:textId="77777777" w:rsidR="00094F6A" w:rsidRPr="00207E57" w:rsidRDefault="00094F6A" w:rsidP="00094F6A">
      <w:pPr>
        <w:ind w:left="567"/>
        <w:rPr>
          <w:rFonts w:cstheme="minorHAnsi"/>
          <w:sz w:val="24"/>
          <w:szCs w:val="24"/>
          <w:lang w:val="mt-MT"/>
        </w:rPr>
      </w:pPr>
    </w:p>
    <w:p w14:paraId="75D3AC8A" w14:textId="57946605" w:rsidR="00094F6A" w:rsidRPr="00207E57" w:rsidRDefault="00094F6A" w:rsidP="00094F6A">
      <w:pPr>
        <w:tabs>
          <w:tab w:val="left" w:pos="3261"/>
        </w:tabs>
        <w:spacing w:after="120" w:line="240" w:lineRule="auto"/>
        <w:jc w:val="both"/>
        <w:rPr>
          <w:rFonts w:cstheme="minorHAnsi"/>
          <w:b/>
          <w:bCs/>
          <w:spacing w:val="-2"/>
          <w:sz w:val="24"/>
          <w:szCs w:val="24"/>
          <w:lang w:val="mt-MT"/>
        </w:rPr>
      </w:pPr>
      <w:r w:rsidRPr="00207E57">
        <w:rPr>
          <w:rFonts w:cstheme="minorHAnsi"/>
          <w:spacing w:val="-2"/>
          <w:sz w:val="24"/>
          <w:szCs w:val="24"/>
          <w:lang w:val="mt-MT"/>
        </w:rPr>
        <w:t xml:space="preserve">L-Elezzjonijiet għall-Kunsilli Skolastiċi ser isiru bejn </w:t>
      </w:r>
      <w:r w:rsidR="008B2657">
        <w:rPr>
          <w:rFonts w:cstheme="minorHAnsi"/>
          <w:spacing w:val="-2"/>
          <w:sz w:val="24"/>
          <w:szCs w:val="24"/>
          <w:lang w:val="mt-MT"/>
        </w:rPr>
        <w:t>Diċembru 2022 u Jannar 2023.</w:t>
      </w:r>
    </w:p>
    <w:p w14:paraId="293E5E76" w14:textId="7750A118" w:rsidR="007730E2" w:rsidRPr="00207E57" w:rsidRDefault="00C75F54" w:rsidP="00C75F54">
      <w:pPr>
        <w:spacing w:after="120" w:line="240" w:lineRule="auto"/>
        <w:jc w:val="both"/>
        <w:rPr>
          <w:rFonts w:cstheme="minorHAnsi"/>
          <w:bCs/>
          <w:sz w:val="24"/>
          <w:szCs w:val="24"/>
          <w:lang w:val="mt-MT"/>
        </w:rPr>
      </w:pPr>
      <w:r w:rsidRPr="00207E57">
        <w:rPr>
          <w:rFonts w:cstheme="minorHAnsi"/>
          <w:bCs/>
          <w:sz w:val="24"/>
          <w:szCs w:val="24"/>
          <w:lang w:val="mt-MT"/>
        </w:rPr>
        <w:t>Ix-xogħol importanti u fejjiedi ta</w:t>
      </w:r>
      <w:r w:rsidR="00ED0458" w:rsidRPr="00207E57">
        <w:rPr>
          <w:rFonts w:cstheme="minorHAnsi"/>
          <w:bCs/>
          <w:sz w:val="24"/>
          <w:szCs w:val="24"/>
          <w:lang w:val="mt-MT"/>
        </w:rPr>
        <w:t>l-</w:t>
      </w:r>
      <w:r w:rsidRPr="00207E57">
        <w:rPr>
          <w:rFonts w:cstheme="minorHAnsi"/>
          <w:bCs/>
          <w:sz w:val="24"/>
          <w:szCs w:val="24"/>
          <w:lang w:val="mt-MT"/>
        </w:rPr>
        <w:t xml:space="preserve">persuni </w:t>
      </w:r>
      <w:r w:rsidR="007730E2" w:rsidRPr="00207E57">
        <w:rPr>
          <w:rFonts w:cstheme="minorHAnsi"/>
          <w:bCs/>
          <w:sz w:val="24"/>
          <w:szCs w:val="24"/>
          <w:lang w:val="mt-MT"/>
        </w:rPr>
        <w:t>li pparteċipaw fil-</w:t>
      </w:r>
      <w:r w:rsidRPr="00207E57">
        <w:rPr>
          <w:rFonts w:cstheme="minorHAnsi"/>
          <w:bCs/>
          <w:sz w:val="24"/>
          <w:szCs w:val="24"/>
          <w:lang w:val="mt-MT"/>
        </w:rPr>
        <w:t>Kunsilli li twaqqfu fis-snin ta’ qabel</w:t>
      </w:r>
      <w:r w:rsidR="007730E2" w:rsidRPr="00207E57">
        <w:rPr>
          <w:rFonts w:cstheme="minorHAnsi"/>
          <w:bCs/>
          <w:sz w:val="24"/>
          <w:szCs w:val="24"/>
          <w:lang w:val="mt-MT"/>
        </w:rPr>
        <w:t xml:space="preserve"> diġà qiegħed jagħti l-frott fl-iskola.</w:t>
      </w:r>
      <w:r w:rsidRPr="00207E57">
        <w:rPr>
          <w:rFonts w:cstheme="minorHAnsi"/>
          <w:bCs/>
          <w:sz w:val="24"/>
          <w:szCs w:val="24"/>
          <w:lang w:val="mt-MT"/>
        </w:rPr>
        <w:t xml:space="preserve">  Għalhekk </w:t>
      </w:r>
      <w:r w:rsidR="007730E2" w:rsidRPr="00207E57">
        <w:rPr>
          <w:rFonts w:cstheme="minorHAnsi"/>
          <w:bCs/>
          <w:sz w:val="24"/>
          <w:szCs w:val="24"/>
          <w:lang w:val="mt-MT"/>
        </w:rPr>
        <w:t xml:space="preserve">ninkoraġġukom </w:t>
      </w:r>
      <w:r w:rsidRPr="00207E57">
        <w:rPr>
          <w:rFonts w:cstheme="minorHAnsi"/>
          <w:bCs/>
          <w:sz w:val="24"/>
          <w:szCs w:val="24"/>
          <w:lang w:val="mt-MT"/>
        </w:rPr>
        <w:t xml:space="preserve">li jew </w:t>
      </w:r>
      <w:r w:rsidR="007730E2" w:rsidRPr="00207E57">
        <w:rPr>
          <w:rFonts w:cstheme="minorHAnsi"/>
          <w:bCs/>
          <w:sz w:val="24"/>
          <w:szCs w:val="24"/>
          <w:lang w:val="mt-MT"/>
        </w:rPr>
        <w:t xml:space="preserve">tagħżlu li </w:t>
      </w:r>
      <w:r w:rsidRPr="00207E57">
        <w:rPr>
          <w:rFonts w:cstheme="minorHAnsi"/>
          <w:bCs/>
          <w:sz w:val="24"/>
          <w:szCs w:val="24"/>
          <w:lang w:val="mt-MT"/>
        </w:rPr>
        <w:t xml:space="preserve">toħorġu intom biex isservu fuq il-Kunsill jew tinnominaw persuna xierqa, li tkun ukoll ġenitur/kustodju li għandu/għandha t-tfal f’din l-iskola. </w:t>
      </w:r>
    </w:p>
    <w:p w14:paraId="23FCC513" w14:textId="48312CC1" w:rsidR="00C75F54" w:rsidRPr="00207E57" w:rsidRDefault="007730E2" w:rsidP="00C75F54">
      <w:pPr>
        <w:spacing w:after="120" w:line="240" w:lineRule="auto"/>
        <w:jc w:val="both"/>
        <w:rPr>
          <w:rFonts w:cstheme="minorHAnsi"/>
          <w:bCs/>
          <w:sz w:val="24"/>
          <w:szCs w:val="24"/>
          <w:lang w:val="mt-MT"/>
        </w:rPr>
      </w:pPr>
      <w:r w:rsidRPr="00207E57">
        <w:rPr>
          <w:rFonts w:cstheme="minorHAnsi"/>
          <w:bCs/>
          <w:sz w:val="24"/>
          <w:szCs w:val="24"/>
          <w:lang w:val="mt-MT"/>
        </w:rPr>
        <w:t xml:space="preserve">Parteċipazzjoni f’dawn l-elezzjonijiet huma t’importanza kbira u l-koperazzjoni tagħkom hi ferm apprezzata għax nafu li fl-interess ewlieni tal-iskola u l-istudenti. </w:t>
      </w:r>
    </w:p>
    <w:p w14:paraId="2EE92DBC" w14:textId="77777777" w:rsidR="00C75F54" w:rsidRPr="00207E57" w:rsidRDefault="00C75F54" w:rsidP="00094F6A">
      <w:pPr>
        <w:tabs>
          <w:tab w:val="left" w:pos="3261"/>
        </w:tabs>
        <w:spacing w:after="120" w:line="240" w:lineRule="auto"/>
        <w:jc w:val="both"/>
        <w:rPr>
          <w:rFonts w:cstheme="minorHAnsi"/>
          <w:b/>
          <w:bCs/>
          <w:spacing w:val="-2"/>
          <w:sz w:val="24"/>
          <w:szCs w:val="24"/>
          <w:lang w:val="mt-MT"/>
        </w:rPr>
      </w:pPr>
    </w:p>
    <w:p w14:paraId="548F24B7" w14:textId="77777777" w:rsidR="00094F6A" w:rsidRPr="00207E57" w:rsidRDefault="00094F6A" w:rsidP="00094F6A">
      <w:pPr>
        <w:spacing w:after="120" w:line="240" w:lineRule="auto"/>
        <w:jc w:val="both"/>
        <w:rPr>
          <w:rFonts w:cstheme="minorHAnsi"/>
          <w:b/>
          <w:sz w:val="24"/>
          <w:szCs w:val="24"/>
          <w:lang w:val="mt-MT"/>
        </w:rPr>
      </w:pPr>
      <w:r w:rsidRPr="00207E57">
        <w:rPr>
          <w:rFonts w:cstheme="minorHAnsi"/>
          <w:b/>
          <w:sz w:val="24"/>
          <w:szCs w:val="24"/>
          <w:lang w:val="mt-MT"/>
        </w:rPr>
        <w:t>Nominazzjonijiet – Ġenituri/Kustodji</w:t>
      </w:r>
    </w:p>
    <w:p w14:paraId="1280609E" w14:textId="294FBEFE" w:rsidR="00094F6A" w:rsidRPr="00207E57" w:rsidRDefault="00094F6A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b/>
          <w:bCs/>
          <w:sz w:val="24"/>
          <w:szCs w:val="24"/>
          <w:lang w:val="mt-MT"/>
        </w:rPr>
      </w:pPr>
      <w:r w:rsidRPr="00207E57">
        <w:rPr>
          <w:rFonts w:cstheme="minorHAnsi"/>
          <w:bCs/>
          <w:sz w:val="24"/>
          <w:szCs w:val="24"/>
          <w:lang w:val="mt-MT"/>
        </w:rPr>
        <w:t>In-Nominazzjonijiet ta’ ġenituri/kustodji għal dawn il-Kunsilli</w:t>
      </w:r>
      <w:r w:rsidRPr="00207E57">
        <w:rPr>
          <w:rFonts w:cstheme="minorHAnsi"/>
          <w:sz w:val="24"/>
          <w:szCs w:val="24"/>
          <w:lang w:val="mt-MT"/>
        </w:rPr>
        <w:t xml:space="preserve"> jiftħu </w:t>
      </w:r>
      <w:r w:rsidR="00D9647A">
        <w:rPr>
          <w:rFonts w:cstheme="minorHAnsi"/>
          <w:sz w:val="24"/>
          <w:szCs w:val="24"/>
          <w:lang w:val="mt-MT"/>
        </w:rPr>
        <w:t>fit</w:t>
      </w:r>
      <w:r w:rsidR="000B1517">
        <w:rPr>
          <w:rFonts w:cstheme="minorHAnsi"/>
          <w:sz w:val="24"/>
          <w:szCs w:val="24"/>
          <w:lang w:val="mt-MT"/>
        </w:rPr>
        <w:t>-12 ta’ Diċembru 2022.</w:t>
      </w:r>
    </w:p>
    <w:p w14:paraId="62074299" w14:textId="3D2139F1" w:rsidR="00094F6A" w:rsidRPr="000E3836" w:rsidRDefault="00094F6A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 xml:space="preserve">In-Nominazzjonijiet jistgħu jinkisbu minn fuq is-sit </w:t>
      </w:r>
      <w:bookmarkStart w:id="0" w:name="_Hlk78274177"/>
      <w:r w:rsidR="00424C41" w:rsidRPr="00AD67E9">
        <w:fldChar w:fldCharType="begin"/>
      </w:r>
      <w:r w:rsidR="00424C41" w:rsidRPr="00AD67E9">
        <w:rPr>
          <w:rFonts w:cstheme="minorHAnsi"/>
          <w:i/>
          <w:sz w:val="24"/>
          <w:szCs w:val="24"/>
        </w:rPr>
        <w:instrText xml:space="preserve"> HYPERLINK "https://education.gov.mt" </w:instrText>
      </w:r>
      <w:r w:rsidR="00424C41" w:rsidRPr="00AD67E9">
        <w:fldChar w:fldCharType="separate"/>
      </w:r>
      <w:r w:rsidRPr="00207E57">
        <w:rPr>
          <w:rStyle w:val="Hyperlink"/>
          <w:rFonts w:cstheme="minorHAnsi"/>
          <w:i/>
          <w:sz w:val="24"/>
          <w:szCs w:val="24"/>
          <w:lang w:val="mt-MT"/>
        </w:rPr>
        <w:t>s</w:t>
      </w:r>
      <w:r w:rsidRPr="00207E57">
        <w:rPr>
          <w:rStyle w:val="Hyperlink"/>
          <w:rFonts w:cstheme="minorHAnsi"/>
          <w:i/>
          <w:iCs/>
          <w:sz w:val="24"/>
          <w:szCs w:val="24"/>
          <w:lang w:val="mt-MT"/>
        </w:rPr>
        <w:t>choolcouncilelections.edu.mt</w:t>
      </w:r>
      <w:r w:rsidR="00424C41" w:rsidRPr="00AD67E9">
        <w:rPr>
          <w:rStyle w:val="Hyperlink"/>
          <w:rFonts w:cstheme="minorHAnsi"/>
          <w:i/>
          <w:sz w:val="24"/>
          <w:szCs w:val="24"/>
          <w:lang w:val="mt-MT"/>
        </w:rPr>
        <w:fldChar w:fldCharType="end"/>
      </w:r>
      <w:bookmarkEnd w:id="0"/>
      <w:r w:rsidRPr="00207E57">
        <w:rPr>
          <w:rFonts w:cstheme="minorHAnsi"/>
          <w:sz w:val="24"/>
          <w:szCs w:val="24"/>
          <w:lang w:val="mt-MT"/>
        </w:rPr>
        <w:t xml:space="preserve"> Fuq l-istess sit imbagħad jiġu sottomessi n-nominazzjonijiet.</w:t>
      </w:r>
    </w:p>
    <w:p w14:paraId="4B92C012" w14:textId="77777777" w:rsidR="00094F6A" w:rsidRPr="00207E57" w:rsidRDefault="00094F6A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F’kull skola jistgħu jikkontestaw u huma eliġibbli għall-vot il-ġenituri/kustodji li għandhom ulied imorru f’dik l-iskola.</w:t>
      </w:r>
    </w:p>
    <w:p w14:paraId="57DF603C" w14:textId="3EA94C27" w:rsidR="00094F6A" w:rsidRPr="00207E57" w:rsidRDefault="001C4E09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L-omm u l-missier</w:t>
      </w:r>
      <w:r w:rsidR="00AE0771" w:rsidRPr="00207E57">
        <w:rPr>
          <w:rFonts w:cstheme="minorHAnsi"/>
          <w:sz w:val="24"/>
          <w:szCs w:val="24"/>
          <w:lang w:val="mt-MT"/>
        </w:rPr>
        <w:t>/kustodji</w:t>
      </w:r>
      <w:r w:rsidRPr="00207E57" w:rsidDel="001C4E09">
        <w:rPr>
          <w:rFonts w:cstheme="minorHAnsi"/>
          <w:sz w:val="24"/>
          <w:szCs w:val="24"/>
          <w:lang w:val="mt-MT"/>
        </w:rPr>
        <w:t xml:space="preserve"> </w:t>
      </w:r>
      <w:r w:rsidRPr="00207E57">
        <w:rPr>
          <w:rFonts w:cstheme="minorHAnsi"/>
          <w:sz w:val="24"/>
          <w:szCs w:val="24"/>
          <w:lang w:val="mt-MT"/>
        </w:rPr>
        <w:t>m</w:t>
      </w:r>
      <w:r w:rsidR="00094F6A" w:rsidRPr="00207E57">
        <w:rPr>
          <w:rFonts w:cstheme="minorHAnsi"/>
          <w:sz w:val="24"/>
          <w:szCs w:val="24"/>
          <w:lang w:val="mt-MT"/>
        </w:rPr>
        <w:t xml:space="preserve">a jistgħux jikkontestaw l-elezzjoni għall-istess Kunsill flimkien, imma </w:t>
      </w:r>
      <w:r w:rsidRPr="00207E57">
        <w:rPr>
          <w:rFonts w:cstheme="minorHAnsi"/>
          <w:sz w:val="24"/>
          <w:szCs w:val="24"/>
          <w:lang w:val="mt-MT"/>
        </w:rPr>
        <w:t xml:space="preserve">jista’ </w:t>
      </w:r>
      <w:r w:rsidR="00094F6A" w:rsidRPr="00207E57">
        <w:rPr>
          <w:rFonts w:cstheme="minorHAnsi"/>
          <w:b/>
          <w:sz w:val="24"/>
          <w:szCs w:val="24"/>
          <w:lang w:val="mt-MT"/>
        </w:rPr>
        <w:t>xi ħadd</w:t>
      </w:r>
      <w:r w:rsidR="00094F6A" w:rsidRPr="00207E57">
        <w:rPr>
          <w:rFonts w:cstheme="minorHAnsi"/>
          <w:sz w:val="24"/>
          <w:szCs w:val="24"/>
          <w:lang w:val="mt-MT"/>
        </w:rPr>
        <w:t xml:space="preserve"> minnhom biss.</w:t>
      </w:r>
    </w:p>
    <w:p w14:paraId="0C1ABE2D" w14:textId="074DB0B9" w:rsidR="00AE6B0E" w:rsidRDefault="00AE6B0E" w:rsidP="00AE6B0E">
      <w:pPr>
        <w:spacing w:after="120" w:line="240" w:lineRule="auto"/>
        <w:ind w:left="709"/>
        <w:jc w:val="both"/>
        <w:rPr>
          <w:rFonts w:cstheme="minorHAnsi"/>
          <w:sz w:val="24"/>
          <w:szCs w:val="24"/>
          <w:lang w:val="mt-MT"/>
        </w:rPr>
      </w:pPr>
    </w:p>
    <w:p w14:paraId="4A8154E4" w14:textId="5EA284B2" w:rsidR="00AD6EF5" w:rsidRDefault="00AD6EF5" w:rsidP="00AE6B0E">
      <w:pPr>
        <w:spacing w:after="120" w:line="240" w:lineRule="auto"/>
        <w:ind w:left="709"/>
        <w:jc w:val="both"/>
        <w:rPr>
          <w:rFonts w:cstheme="minorHAnsi"/>
          <w:sz w:val="24"/>
          <w:szCs w:val="24"/>
          <w:lang w:val="mt-MT"/>
        </w:rPr>
      </w:pPr>
    </w:p>
    <w:p w14:paraId="1BC980A6" w14:textId="77777777" w:rsidR="00AD6EF5" w:rsidRDefault="00AD6EF5" w:rsidP="00AE6B0E">
      <w:pPr>
        <w:spacing w:after="120" w:line="240" w:lineRule="auto"/>
        <w:ind w:left="709"/>
        <w:jc w:val="both"/>
        <w:rPr>
          <w:rFonts w:cstheme="minorHAnsi"/>
          <w:sz w:val="24"/>
          <w:szCs w:val="24"/>
          <w:lang w:val="mt-MT"/>
        </w:rPr>
      </w:pPr>
    </w:p>
    <w:p w14:paraId="5880A635" w14:textId="77777777" w:rsidR="00AE6B0E" w:rsidRDefault="00AE6B0E" w:rsidP="00AE6B0E">
      <w:pPr>
        <w:spacing w:after="120" w:line="240" w:lineRule="auto"/>
        <w:ind w:left="709"/>
        <w:jc w:val="both"/>
        <w:rPr>
          <w:rFonts w:cstheme="minorHAnsi"/>
          <w:sz w:val="24"/>
          <w:szCs w:val="24"/>
          <w:lang w:val="mt-MT"/>
        </w:rPr>
      </w:pPr>
    </w:p>
    <w:p w14:paraId="5EF45AD3" w14:textId="7782E84B" w:rsidR="00333F10" w:rsidRPr="00AD6EF5" w:rsidRDefault="00094F6A" w:rsidP="00AD67E9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lastRenderedPageBreak/>
        <w:t>Ġenitur/Kustodju jista’ jkun membru f’aktar minn Kunsill wieħed ġaladarba l-ulied jattendu f’dawk l-iskejjel.</w:t>
      </w:r>
    </w:p>
    <w:p w14:paraId="37CDBF0F" w14:textId="77777777" w:rsidR="00094F6A" w:rsidRPr="00207E57" w:rsidRDefault="00094F6A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pacing w:val="-4"/>
          <w:sz w:val="24"/>
          <w:szCs w:val="24"/>
          <w:lang w:val="mt-MT"/>
        </w:rPr>
      </w:pPr>
      <w:r w:rsidRPr="00207E57">
        <w:rPr>
          <w:rFonts w:cstheme="minorHAnsi"/>
          <w:spacing w:val="-4"/>
          <w:sz w:val="24"/>
          <w:szCs w:val="24"/>
          <w:lang w:val="mt-MT"/>
        </w:rPr>
        <w:t xml:space="preserve">Fil-każ taċ-Ċentri ta’ Riżorsi, jistgħu joħorġu għall-Kunsill u jivvutaw biss dawk il-ġenituri/kustodji li wliedhom huma reġistrati </w:t>
      </w:r>
      <w:r w:rsidRPr="00207E57">
        <w:rPr>
          <w:rFonts w:cstheme="minorHAnsi"/>
          <w:i/>
          <w:spacing w:val="-4"/>
          <w:sz w:val="24"/>
          <w:szCs w:val="24"/>
          <w:lang w:val="mt-MT"/>
        </w:rPr>
        <w:t>full-time</w:t>
      </w:r>
      <w:r w:rsidRPr="00207E57">
        <w:rPr>
          <w:rFonts w:cstheme="minorHAnsi"/>
          <w:spacing w:val="-4"/>
          <w:sz w:val="24"/>
          <w:szCs w:val="24"/>
          <w:lang w:val="mt-MT"/>
        </w:rPr>
        <w:t xml:space="preserve"> f’dawk l-iskejjel.</w:t>
      </w:r>
    </w:p>
    <w:p w14:paraId="6B27873A" w14:textId="07D820DD" w:rsidR="00094F6A" w:rsidRPr="00207E57" w:rsidRDefault="00190908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>Ġ</w:t>
      </w:r>
      <w:r w:rsidR="00094F6A" w:rsidRPr="00207E57">
        <w:rPr>
          <w:rFonts w:cstheme="minorHAnsi"/>
          <w:sz w:val="24"/>
          <w:szCs w:val="24"/>
          <w:lang w:val="mt-MT"/>
        </w:rPr>
        <w:t xml:space="preserve">enituri/kustodji li wliedhom huma fl-aħħar sena skolastika jistgħu jikkontestaw l-elezzjonijiet. Ladarba t-tfal tagħhom jispiċċaw mill-iskola dawn jistgħu jagħżlu jekk itemmux il-ħatra tagħhom bħala membri jew </w:t>
      </w:r>
      <w:r w:rsidR="00193CD3" w:rsidRPr="00207E57">
        <w:rPr>
          <w:rFonts w:cstheme="minorHAnsi"/>
          <w:sz w:val="24"/>
          <w:szCs w:val="24"/>
          <w:lang w:val="mt-MT"/>
        </w:rPr>
        <w:t xml:space="preserve">jibqghux membri </w:t>
      </w:r>
      <w:r w:rsidR="003C664A" w:rsidRPr="00207E57">
        <w:rPr>
          <w:rFonts w:cstheme="minorHAnsi"/>
          <w:sz w:val="24"/>
          <w:szCs w:val="24"/>
          <w:lang w:val="mt-MT"/>
        </w:rPr>
        <w:t>sakemm jagħlaq it-term</w:t>
      </w:r>
      <w:r w:rsidR="00C933F4" w:rsidRPr="00207E57">
        <w:rPr>
          <w:rFonts w:cstheme="minorHAnsi"/>
          <w:sz w:val="24"/>
          <w:szCs w:val="24"/>
          <w:lang w:val="mt-MT"/>
        </w:rPr>
        <w:t>inu</w:t>
      </w:r>
      <w:r w:rsidR="003C664A" w:rsidRPr="00207E57">
        <w:rPr>
          <w:rFonts w:cstheme="minorHAnsi"/>
          <w:sz w:val="24"/>
          <w:szCs w:val="24"/>
          <w:lang w:val="mt-MT"/>
        </w:rPr>
        <w:t xml:space="preserve"> ta’ dak il-Kunsill</w:t>
      </w:r>
      <w:r w:rsidR="00094F6A" w:rsidRPr="00207E57">
        <w:rPr>
          <w:rFonts w:cstheme="minorHAnsi"/>
          <w:sz w:val="24"/>
          <w:szCs w:val="24"/>
          <w:lang w:val="mt-MT"/>
        </w:rPr>
        <w:t xml:space="preserve">.  </w:t>
      </w:r>
    </w:p>
    <w:p w14:paraId="667BA1AC" w14:textId="1BB47150" w:rsidR="00094F6A" w:rsidRPr="00207E57" w:rsidRDefault="00094F6A" w:rsidP="00C034CD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sz w:val="24"/>
          <w:szCs w:val="24"/>
          <w:lang w:val="mt-MT"/>
        </w:rPr>
        <w:t xml:space="preserve">Ġenituri/kustodji li huma wkoll edukaturi jistgħu jikkontestaw l-elezzjoni kemm bħala </w:t>
      </w:r>
      <w:r w:rsidRPr="00207E57">
        <w:rPr>
          <w:rFonts w:cstheme="minorHAnsi"/>
          <w:sz w:val="24"/>
          <w:szCs w:val="24"/>
          <w:lang w:val="mt-MT"/>
        </w:rPr>
        <w:tab/>
        <w:t>ġenituri kif ukoll bħala edukaturi ġol-istess skola; iżda ladarba jiġu eletti</w:t>
      </w:r>
      <w:r w:rsidR="00C034CD" w:rsidRPr="00207E57">
        <w:rPr>
          <w:rFonts w:cstheme="minorHAnsi"/>
          <w:sz w:val="24"/>
          <w:szCs w:val="24"/>
          <w:lang w:val="mt-MT"/>
        </w:rPr>
        <w:t xml:space="preserve"> </w:t>
      </w:r>
      <w:r w:rsidRPr="00207E57">
        <w:rPr>
          <w:rFonts w:cstheme="minorHAnsi"/>
          <w:sz w:val="24"/>
          <w:szCs w:val="24"/>
          <w:lang w:val="mt-MT"/>
        </w:rPr>
        <w:t>jistgħu jżommu biss post wieħed fil-Kunsill. Edukaturi li għandhom it-tfal tagħhom ġo skola differenti minn fejn jgħallmu huma, jistgħu jżommu ż-żewġ postijiet.</w:t>
      </w:r>
    </w:p>
    <w:p w14:paraId="1C62E03A" w14:textId="450F33B6" w:rsidR="00CF0D05" w:rsidRDefault="00CA2BF2" w:rsidP="00CF0D05">
      <w:pPr>
        <w:numPr>
          <w:ilvl w:val="0"/>
          <w:numId w:val="2"/>
        </w:numPr>
        <w:spacing w:after="120" w:line="240" w:lineRule="auto"/>
        <w:ind w:left="709" w:hanging="709"/>
        <w:jc w:val="both"/>
        <w:rPr>
          <w:rFonts w:cstheme="minorHAnsi"/>
          <w:sz w:val="24"/>
          <w:szCs w:val="24"/>
          <w:lang w:val="mt-MT"/>
        </w:rPr>
      </w:pPr>
      <w:r w:rsidRPr="00207E57">
        <w:rPr>
          <w:rFonts w:cstheme="minorHAnsi"/>
          <w:b/>
          <w:sz w:val="24"/>
          <w:szCs w:val="24"/>
          <w:lang w:val="mt-MT"/>
        </w:rPr>
        <w:t>Elezzjonijiet isiru biss</w:t>
      </w:r>
      <w:r w:rsidRPr="00207E57">
        <w:rPr>
          <w:rFonts w:cstheme="minorHAnsi"/>
          <w:sz w:val="24"/>
          <w:szCs w:val="24"/>
          <w:lang w:val="mt-MT"/>
        </w:rPr>
        <w:t xml:space="preserve"> f’dawk l-iskejjel fejn ikun hemm aktar minn tliet (3) nominazzjonijiet.</w:t>
      </w:r>
    </w:p>
    <w:p w14:paraId="733FB544" w14:textId="77777777" w:rsidR="00700842" w:rsidRPr="00207E57" w:rsidRDefault="00700842" w:rsidP="00AD67E9">
      <w:pPr>
        <w:spacing w:after="120" w:line="240" w:lineRule="auto"/>
        <w:jc w:val="both"/>
        <w:rPr>
          <w:rFonts w:cstheme="minorHAnsi"/>
          <w:sz w:val="24"/>
          <w:szCs w:val="24"/>
          <w:lang w:val="mt-MT"/>
        </w:rPr>
      </w:pPr>
    </w:p>
    <w:p w14:paraId="1F781C9C" w14:textId="4AEB9287" w:rsidR="0001468E" w:rsidRPr="00437802" w:rsidRDefault="0001468E" w:rsidP="0001468E">
      <w:pPr>
        <w:widowControl w:val="0"/>
        <w:jc w:val="both"/>
        <w:rPr>
          <w:rFonts w:cstheme="minorHAnsi"/>
          <w:color w:val="000000"/>
          <w:spacing w:val="-4"/>
          <w:sz w:val="24"/>
          <w:szCs w:val="24"/>
          <w:lang w:val="mt-MT"/>
        </w:rPr>
      </w:pPr>
      <w:r w:rsidRPr="00207E57">
        <w:rPr>
          <w:rFonts w:cstheme="minorHAnsi"/>
          <w:color w:val="000000"/>
          <w:spacing w:val="-4"/>
          <w:sz w:val="24"/>
          <w:szCs w:val="24"/>
          <w:lang w:val="mt-MT"/>
        </w:rPr>
        <w:t xml:space="preserve">In-nominazzjonijiet isiru  fuq </w:t>
      </w:r>
      <w:r w:rsidRPr="00207E57">
        <w:rPr>
          <w:rFonts w:cstheme="minorHAnsi"/>
          <w:spacing w:val="-4"/>
          <w:sz w:val="24"/>
          <w:szCs w:val="24"/>
          <w:lang w:val="mt-MT"/>
        </w:rPr>
        <w:t xml:space="preserve">is-sit elettroniku tal-Ministeru għall-Edukazzjoni </w:t>
      </w:r>
      <w:bookmarkStart w:id="1" w:name="_Hlk78274612"/>
      <w:r w:rsidR="00B556CD" w:rsidRPr="00AD67E9">
        <w:fldChar w:fldCharType="begin"/>
      </w:r>
      <w:r w:rsidR="00B556CD" w:rsidRPr="00AD67E9">
        <w:rPr>
          <w:rFonts w:cstheme="minorHAnsi"/>
          <w:sz w:val="24"/>
          <w:szCs w:val="24"/>
        </w:rPr>
        <w:instrText xml:space="preserve"> HYPERLINK "https://education.gov.mt" </w:instrText>
      </w:r>
      <w:r w:rsidR="00B556CD" w:rsidRPr="00AD67E9">
        <w:fldChar w:fldCharType="separate"/>
      </w:r>
      <w:r w:rsidRPr="00207E57">
        <w:rPr>
          <w:rStyle w:val="Hyperlink"/>
          <w:rFonts w:cstheme="minorHAnsi"/>
          <w:i/>
          <w:iCs/>
          <w:spacing w:val="-4"/>
          <w:sz w:val="24"/>
          <w:szCs w:val="24"/>
          <w:lang w:val="mt-MT"/>
        </w:rPr>
        <w:t>schoolcouncilelections.edu.mt</w:t>
      </w:r>
      <w:r w:rsidR="00B556CD" w:rsidRPr="00AD67E9">
        <w:rPr>
          <w:rStyle w:val="Hyperlink"/>
          <w:rFonts w:cstheme="minorHAnsi"/>
          <w:i/>
          <w:iCs/>
          <w:spacing w:val="-4"/>
          <w:sz w:val="24"/>
          <w:szCs w:val="24"/>
          <w:lang w:val="mt-MT"/>
        </w:rPr>
        <w:fldChar w:fldCharType="end"/>
      </w:r>
      <w:r w:rsidRPr="00207E57">
        <w:rPr>
          <w:rFonts w:cstheme="minorHAnsi"/>
          <w:i/>
          <w:iCs/>
          <w:spacing w:val="-4"/>
          <w:sz w:val="24"/>
          <w:szCs w:val="24"/>
          <w:lang w:val="mt-MT"/>
        </w:rPr>
        <w:t>.</w:t>
      </w:r>
      <w:r w:rsidRPr="000E3836">
        <w:rPr>
          <w:rFonts w:cstheme="minorHAnsi"/>
          <w:i/>
          <w:iCs/>
          <w:color w:val="000000"/>
          <w:spacing w:val="-4"/>
          <w:sz w:val="24"/>
          <w:szCs w:val="24"/>
          <w:lang w:val="mt-MT"/>
        </w:rPr>
        <w:t xml:space="preserve"> </w:t>
      </w:r>
      <w:bookmarkEnd w:id="1"/>
      <w:r w:rsidR="003E3627" w:rsidRPr="00207E57">
        <w:rPr>
          <w:rFonts w:cstheme="minorHAnsi"/>
          <w:color w:val="000000"/>
          <w:spacing w:val="-4"/>
          <w:sz w:val="24"/>
          <w:szCs w:val="24"/>
          <w:lang w:val="mt-MT"/>
        </w:rPr>
        <w:t>Inti t</w:t>
      </w:r>
      <w:r w:rsidRPr="00207E57">
        <w:rPr>
          <w:rFonts w:cstheme="minorHAnsi"/>
          <w:color w:val="000000"/>
          <w:spacing w:val="-4"/>
          <w:sz w:val="24"/>
          <w:szCs w:val="24"/>
          <w:lang w:val="mt-MT"/>
        </w:rPr>
        <w:t>ista’ tinnomina lilek innifsek</w:t>
      </w:r>
      <w:r w:rsidR="003E3627" w:rsidRPr="00207E57">
        <w:rPr>
          <w:rFonts w:cstheme="minorHAnsi"/>
          <w:color w:val="000000"/>
          <w:spacing w:val="-4"/>
          <w:sz w:val="24"/>
          <w:szCs w:val="24"/>
          <w:lang w:val="mt-MT"/>
        </w:rPr>
        <w:t xml:space="preserve"> ukoll</w:t>
      </w:r>
      <w:r w:rsidRPr="00207E57">
        <w:rPr>
          <w:rFonts w:cstheme="minorHAnsi"/>
          <w:color w:val="000000"/>
          <w:spacing w:val="-4"/>
          <w:sz w:val="24"/>
          <w:szCs w:val="24"/>
          <w:lang w:val="mt-MT"/>
        </w:rPr>
        <w:t xml:space="preserve">. </w:t>
      </w:r>
      <w:bookmarkStart w:id="2" w:name="_Hlk77944149"/>
      <w:r w:rsidRPr="00207E57">
        <w:rPr>
          <w:rFonts w:cstheme="minorHAnsi"/>
          <w:color w:val="000000"/>
          <w:spacing w:val="-4"/>
          <w:sz w:val="24"/>
          <w:szCs w:val="24"/>
          <w:lang w:val="mt-MT"/>
        </w:rPr>
        <w:t xml:space="preserve">In-nominazzjoni onlajn </w:t>
      </w:r>
      <w:r w:rsidR="00473B4F" w:rsidRPr="00207E57">
        <w:rPr>
          <w:rFonts w:cstheme="minorHAnsi"/>
          <w:color w:val="000000"/>
          <w:spacing w:val="-4"/>
          <w:sz w:val="24"/>
          <w:szCs w:val="24"/>
          <w:lang w:val="mt-MT"/>
        </w:rPr>
        <w:t xml:space="preserve">jiftħu </w:t>
      </w:r>
      <w:r w:rsidR="00437802" w:rsidRPr="00437802">
        <w:rPr>
          <w:rFonts w:cstheme="minorHAnsi"/>
          <w:color w:val="000000"/>
          <w:spacing w:val="-4"/>
          <w:sz w:val="24"/>
          <w:szCs w:val="24"/>
          <w:lang w:val="mt-MT"/>
        </w:rPr>
        <w:t>fit-12 ta’ Diċembru 2022.</w:t>
      </w:r>
    </w:p>
    <w:p w14:paraId="1E3F2223" w14:textId="77777777" w:rsidR="00C034CD" w:rsidRPr="00207E57" w:rsidRDefault="00C034CD" w:rsidP="0001468E">
      <w:pPr>
        <w:widowControl w:val="0"/>
        <w:jc w:val="both"/>
        <w:rPr>
          <w:rFonts w:cstheme="minorHAnsi"/>
          <w:color w:val="000000"/>
          <w:spacing w:val="-4"/>
          <w:sz w:val="24"/>
          <w:szCs w:val="24"/>
          <w:lang w:val="mt-MT"/>
        </w:rPr>
      </w:pPr>
    </w:p>
    <w:bookmarkEnd w:id="2"/>
    <w:p w14:paraId="29FF5B95" w14:textId="7C46C14D" w:rsidR="00C25DA8" w:rsidRPr="00207E57" w:rsidRDefault="00E93076" w:rsidP="00CF0D05">
      <w:pPr>
        <w:spacing w:after="120" w:line="240" w:lineRule="auto"/>
        <w:jc w:val="both"/>
        <w:rPr>
          <w:rFonts w:cstheme="minorHAnsi"/>
          <w:b/>
          <w:bCs/>
          <w:sz w:val="24"/>
          <w:szCs w:val="24"/>
          <w:lang w:val="mt-MT"/>
        </w:rPr>
      </w:pPr>
      <w:r w:rsidRPr="00207E57">
        <w:rPr>
          <w:rFonts w:cstheme="minorHAnsi"/>
          <w:b/>
          <w:bCs/>
          <w:sz w:val="24"/>
          <w:szCs w:val="24"/>
          <w:lang w:val="mt-MT"/>
        </w:rPr>
        <w:t>Grazzi</w:t>
      </w:r>
      <w:r w:rsidR="00C034CD" w:rsidRPr="00207E57">
        <w:rPr>
          <w:rFonts w:cstheme="minorHAnsi"/>
          <w:b/>
          <w:bCs/>
          <w:sz w:val="24"/>
          <w:szCs w:val="24"/>
          <w:lang w:val="mt-MT"/>
        </w:rPr>
        <w:t>.</w:t>
      </w:r>
    </w:p>
    <w:p w14:paraId="4E42253C" w14:textId="2C50E3B7" w:rsidR="00C034CD" w:rsidRPr="00207E57" w:rsidRDefault="00C034CD" w:rsidP="00CF0D05">
      <w:pPr>
        <w:spacing w:after="120" w:line="240" w:lineRule="auto"/>
        <w:jc w:val="both"/>
        <w:rPr>
          <w:rFonts w:cstheme="minorHAnsi"/>
          <w:b/>
          <w:bCs/>
          <w:sz w:val="24"/>
          <w:szCs w:val="24"/>
          <w:lang w:val="mt-MT"/>
        </w:rPr>
      </w:pPr>
    </w:p>
    <w:p w14:paraId="363CAB56" w14:textId="77777777" w:rsidR="00C034CD" w:rsidRPr="00207E57" w:rsidRDefault="00C034CD" w:rsidP="00CF0D05">
      <w:pPr>
        <w:spacing w:after="120" w:line="240" w:lineRule="auto"/>
        <w:jc w:val="both"/>
        <w:rPr>
          <w:rFonts w:cstheme="minorHAnsi"/>
          <w:b/>
          <w:bCs/>
          <w:sz w:val="24"/>
          <w:szCs w:val="24"/>
          <w:lang w:val="mt-MT"/>
        </w:rPr>
      </w:pPr>
    </w:p>
    <w:p w14:paraId="14016B85" w14:textId="77777777" w:rsidR="00C25DA8" w:rsidRPr="00207E57" w:rsidRDefault="00C25DA8" w:rsidP="00CF0D05">
      <w:pPr>
        <w:spacing w:after="120" w:line="240" w:lineRule="auto"/>
        <w:jc w:val="both"/>
        <w:rPr>
          <w:rFonts w:cstheme="minorHAnsi"/>
          <w:b/>
          <w:bCs/>
          <w:sz w:val="24"/>
          <w:szCs w:val="24"/>
          <w:lang w:val="mt-MT"/>
        </w:rPr>
      </w:pPr>
    </w:p>
    <w:p w14:paraId="5ED986D7" w14:textId="77777777" w:rsidR="00197DC7" w:rsidRPr="00207E57" w:rsidRDefault="00197DC7">
      <w:pPr>
        <w:rPr>
          <w:rFonts w:cstheme="minorHAnsi"/>
          <w:sz w:val="24"/>
          <w:szCs w:val="24"/>
        </w:rPr>
      </w:pPr>
    </w:p>
    <w:sectPr w:rsidR="00197DC7" w:rsidRPr="00207E57" w:rsidSect="000B1517">
      <w:footerReference w:type="default" r:id="rId7"/>
      <w:headerReference w:type="first" r:id="rId8"/>
      <w:pgSz w:w="11906" w:h="16838"/>
      <w:pgMar w:top="284" w:right="1133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FC9E0" w14:textId="77777777" w:rsidR="008E3C51" w:rsidRDefault="008E3C51" w:rsidP="00CC6BFC">
      <w:pPr>
        <w:spacing w:after="0" w:line="240" w:lineRule="auto"/>
      </w:pPr>
      <w:r>
        <w:separator/>
      </w:r>
    </w:p>
  </w:endnote>
  <w:endnote w:type="continuationSeparator" w:id="0">
    <w:p w14:paraId="4B4DA4B2" w14:textId="77777777" w:rsidR="008E3C51" w:rsidRDefault="008E3C51" w:rsidP="00CC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Arial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B90A8" w14:textId="77777777" w:rsidR="00CC6BFC" w:rsidRPr="00D20238" w:rsidRDefault="00CC6BFC" w:rsidP="00CC6BFC">
    <w:pPr>
      <w:pStyle w:val="Footer"/>
      <w:tabs>
        <w:tab w:val="clear" w:pos="9026"/>
      </w:tabs>
      <w:jc w:val="right"/>
      <w:rPr>
        <w:rFonts w:ascii="Gotham Book" w:hAnsi="Gotham Book"/>
        <w:color w:val="404040" w:themeColor="text1" w:themeTint="BF"/>
        <w:sz w:val="16"/>
        <w:szCs w:val="16"/>
      </w:rPr>
    </w:pPr>
    <w:r w:rsidRPr="00D20238">
      <w:rPr>
        <w:rFonts w:ascii="Gotham Book" w:hAnsi="Gotham Book"/>
        <w:b/>
        <w:color w:val="404040" w:themeColor="text1" w:themeTint="BF"/>
        <w:sz w:val="16"/>
        <w:szCs w:val="16"/>
      </w:rPr>
      <w:t xml:space="preserve">| </w:t>
    </w:r>
    <w:r w:rsidRPr="00D20238">
      <w:rPr>
        <w:rFonts w:ascii="Gotham Book" w:hAnsi="Gotham Book"/>
        <w:color w:val="404040" w:themeColor="text1" w:themeTint="BF"/>
        <w:sz w:val="16"/>
        <w:szCs w:val="16"/>
      </w:rPr>
      <w:t>www.education.gov.mt</w:t>
    </w:r>
  </w:p>
  <w:p w14:paraId="148674B2" w14:textId="77777777" w:rsidR="00CC6BFC" w:rsidRDefault="00CC6B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B146C" w14:textId="77777777" w:rsidR="008E3C51" w:rsidRDefault="008E3C51" w:rsidP="00CC6BFC">
      <w:pPr>
        <w:spacing w:after="0" w:line="240" w:lineRule="auto"/>
      </w:pPr>
      <w:r>
        <w:separator/>
      </w:r>
    </w:p>
  </w:footnote>
  <w:footnote w:type="continuationSeparator" w:id="0">
    <w:p w14:paraId="764DFDA3" w14:textId="77777777" w:rsidR="008E3C51" w:rsidRDefault="008E3C51" w:rsidP="00CC6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60C3D" w14:textId="45D5421A" w:rsidR="000B1517" w:rsidRDefault="00A804B7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155C56D" wp14:editId="7283A23D">
          <wp:simplePos x="0" y="0"/>
          <wp:positionH relativeFrom="column">
            <wp:posOffset>0</wp:posOffset>
          </wp:positionH>
          <wp:positionV relativeFrom="paragraph">
            <wp:posOffset>168275</wp:posOffset>
          </wp:positionV>
          <wp:extent cx="3826746" cy="756000"/>
          <wp:effectExtent l="0" t="0" r="2540" b="6350"/>
          <wp:wrapTight wrapText="bothSides">
            <wp:wrapPolygon edited="0">
              <wp:start x="753" y="0"/>
              <wp:lineTo x="0" y="545"/>
              <wp:lineTo x="0" y="18514"/>
              <wp:lineTo x="215" y="20692"/>
              <wp:lineTo x="968" y="21237"/>
              <wp:lineTo x="17313" y="21237"/>
              <wp:lineTo x="17421" y="19059"/>
              <wp:lineTo x="16990" y="17970"/>
              <wp:lineTo x="15808" y="17425"/>
              <wp:lineTo x="21507" y="14158"/>
              <wp:lineTo x="21507" y="10346"/>
              <wp:lineTo x="14840" y="8713"/>
              <wp:lineTo x="15055" y="6534"/>
              <wp:lineTo x="2473" y="0"/>
              <wp:lineTo x="753" y="0"/>
            </wp:wrapPolygon>
          </wp:wrapTight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26746" cy="75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E40433"/>
    <w:multiLevelType w:val="hybridMultilevel"/>
    <w:tmpl w:val="B114C3F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54B5A72"/>
    <w:multiLevelType w:val="hybridMultilevel"/>
    <w:tmpl w:val="C1F46278"/>
    <w:lvl w:ilvl="0" w:tplc="EA36D0B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09952101">
    <w:abstractNumId w:val="0"/>
  </w:num>
  <w:num w:numId="2" w16cid:durableId="1225141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F6A"/>
    <w:rsid w:val="0001468E"/>
    <w:rsid w:val="00035081"/>
    <w:rsid w:val="0005637A"/>
    <w:rsid w:val="0005639E"/>
    <w:rsid w:val="00085B43"/>
    <w:rsid w:val="00094F6A"/>
    <w:rsid w:val="000A6A29"/>
    <w:rsid w:val="000B1517"/>
    <w:rsid w:val="000B19C3"/>
    <w:rsid w:val="000E3836"/>
    <w:rsid w:val="00113FF9"/>
    <w:rsid w:val="0011524D"/>
    <w:rsid w:val="00126CC6"/>
    <w:rsid w:val="001616C7"/>
    <w:rsid w:val="00190908"/>
    <w:rsid w:val="00193CD3"/>
    <w:rsid w:val="00197DC7"/>
    <w:rsid w:val="001A0AFF"/>
    <w:rsid w:val="001C4E09"/>
    <w:rsid w:val="00207E57"/>
    <w:rsid w:val="00231DD4"/>
    <w:rsid w:val="002C17E4"/>
    <w:rsid w:val="00333F10"/>
    <w:rsid w:val="003C664A"/>
    <w:rsid w:val="003E3627"/>
    <w:rsid w:val="00405E54"/>
    <w:rsid w:val="00424C41"/>
    <w:rsid w:val="00437802"/>
    <w:rsid w:val="00473B4F"/>
    <w:rsid w:val="00475CF6"/>
    <w:rsid w:val="004E09A8"/>
    <w:rsid w:val="004E5560"/>
    <w:rsid w:val="00531088"/>
    <w:rsid w:val="00537C99"/>
    <w:rsid w:val="00595B78"/>
    <w:rsid w:val="005A2BB2"/>
    <w:rsid w:val="0067180C"/>
    <w:rsid w:val="00680DCD"/>
    <w:rsid w:val="00682B42"/>
    <w:rsid w:val="006E24FE"/>
    <w:rsid w:val="00700842"/>
    <w:rsid w:val="007555B1"/>
    <w:rsid w:val="00755799"/>
    <w:rsid w:val="007730E2"/>
    <w:rsid w:val="0079130E"/>
    <w:rsid w:val="007C633C"/>
    <w:rsid w:val="007E413C"/>
    <w:rsid w:val="00871AA5"/>
    <w:rsid w:val="00873322"/>
    <w:rsid w:val="008B2657"/>
    <w:rsid w:val="008D3089"/>
    <w:rsid w:val="008E3C51"/>
    <w:rsid w:val="00960846"/>
    <w:rsid w:val="0099548C"/>
    <w:rsid w:val="00A772FD"/>
    <w:rsid w:val="00A804B7"/>
    <w:rsid w:val="00AD67E9"/>
    <w:rsid w:val="00AD6EF5"/>
    <w:rsid w:val="00AD7779"/>
    <w:rsid w:val="00AE0771"/>
    <w:rsid w:val="00AE6B0E"/>
    <w:rsid w:val="00B52448"/>
    <w:rsid w:val="00B556CD"/>
    <w:rsid w:val="00C034CD"/>
    <w:rsid w:val="00C25DA8"/>
    <w:rsid w:val="00C75F54"/>
    <w:rsid w:val="00C87955"/>
    <w:rsid w:val="00C933F4"/>
    <w:rsid w:val="00CA2BF2"/>
    <w:rsid w:val="00CC6BFC"/>
    <w:rsid w:val="00CF0D05"/>
    <w:rsid w:val="00D35419"/>
    <w:rsid w:val="00D6421A"/>
    <w:rsid w:val="00D9647A"/>
    <w:rsid w:val="00DA7DB8"/>
    <w:rsid w:val="00DB7F43"/>
    <w:rsid w:val="00E93076"/>
    <w:rsid w:val="00ED0458"/>
    <w:rsid w:val="00F10872"/>
    <w:rsid w:val="00F164D8"/>
    <w:rsid w:val="00F25B76"/>
    <w:rsid w:val="00F62D96"/>
    <w:rsid w:val="00FB541A"/>
    <w:rsid w:val="00FF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1A954"/>
  <w15:chartTrackingRefBased/>
  <w15:docId w15:val="{FF353F75-4649-4141-90D4-A00B14E8B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F6A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4F6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6B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BFC"/>
  </w:style>
  <w:style w:type="paragraph" w:styleId="Footer">
    <w:name w:val="footer"/>
    <w:basedOn w:val="Normal"/>
    <w:link w:val="FooterChar"/>
    <w:uiPriority w:val="99"/>
    <w:unhideWhenUsed/>
    <w:rsid w:val="00CC6B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BFC"/>
  </w:style>
  <w:style w:type="paragraph" w:styleId="BalloonText">
    <w:name w:val="Balloon Text"/>
    <w:basedOn w:val="Normal"/>
    <w:link w:val="BalloonTextChar"/>
    <w:uiPriority w:val="99"/>
    <w:semiHidden/>
    <w:unhideWhenUsed/>
    <w:rsid w:val="00C933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 Xerri</dc:creator>
  <cp:keywords/>
  <dc:description/>
  <cp:lastModifiedBy>Antonio Caruana</cp:lastModifiedBy>
  <cp:revision>28</cp:revision>
  <dcterms:created xsi:type="dcterms:W3CDTF">2021-08-18T08:25:00Z</dcterms:created>
  <dcterms:modified xsi:type="dcterms:W3CDTF">2022-11-21T09:12:00Z</dcterms:modified>
</cp:coreProperties>
</file>